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1D724F" w14:textId="6DA686BD" w:rsidR="0087500D" w:rsidRPr="00EB492C" w:rsidRDefault="00EB492C" w:rsidP="00E71448">
      <w:pPr>
        <w:spacing w:after="0" w:line="240" w:lineRule="auto"/>
        <w:rPr>
          <w:rFonts w:ascii="Aptos Display" w:hAnsi="Aptos Display"/>
          <w:b/>
          <w:bCs/>
        </w:rPr>
      </w:pPr>
      <w:r w:rsidRPr="00EB492C">
        <w:rPr>
          <w:rFonts w:ascii="Aptos Display" w:hAnsi="Aptos Display"/>
          <w:b/>
          <w:bCs/>
        </w:rPr>
        <w:t>The Dublin Pour: Jameson and Guinness Experience</w:t>
      </w:r>
    </w:p>
    <w:p w14:paraId="4EC68C30" w14:textId="77777777" w:rsidR="00E71448" w:rsidRPr="00EB492C" w:rsidRDefault="00E71448" w:rsidP="00E71448">
      <w:pPr>
        <w:spacing w:after="0" w:line="240" w:lineRule="auto"/>
        <w:rPr>
          <w:rFonts w:ascii="Aptos Display" w:hAnsi="Aptos Display"/>
          <w:b/>
          <w:bCs/>
        </w:rPr>
      </w:pPr>
    </w:p>
    <w:p w14:paraId="05D3C4EE" w14:textId="34E918B9" w:rsidR="00E71448" w:rsidRPr="00EB492C" w:rsidRDefault="00EB492C" w:rsidP="00E71448">
      <w:pPr>
        <w:spacing w:after="0" w:line="240" w:lineRule="auto"/>
        <w:rPr>
          <w:rFonts w:ascii="Aptos Display" w:hAnsi="Aptos Display"/>
          <w:b/>
          <w:bCs/>
          <w:sz w:val="22"/>
          <w:szCs w:val="22"/>
        </w:rPr>
      </w:pPr>
      <w:r w:rsidRPr="00EB492C">
        <w:rPr>
          <w:rFonts w:ascii="Aptos Display" w:hAnsi="Aptos Display"/>
          <w:b/>
          <w:bCs/>
          <w:sz w:val="22"/>
          <w:szCs w:val="22"/>
        </w:rPr>
        <w:t xml:space="preserve">Guinness Storehouse and Jameson Distillery tickets, 48-hour Hop </w:t>
      </w:r>
      <w:proofErr w:type="gramStart"/>
      <w:r w:rsidRPr="00EB492C">
        <w:rPr>
          <w:rFonts w:ascii="Aptos Display" w:hAnsi="Aptos Display"/>
          <w:b/>
          <w:bCs/>
          <w:sz w:val="22"/>
          <w:szCs w:val="22"/>
        </w:rPr>
        <w:t>On</w:t>
      </w:r>
      <w:proofErr w:type="gramEnd"/>
      <w:r w:rsidRPr="00EB492C">
        <w:rPr>
          <w:rFonts w:ascii="Aptos Display" w:hAnsi="Aptos Display"/>
          <w:b/>
          <w:bCs/>
          <w:sz w:val="22"/>
          <w:szCs w:val="22"/>
        </w:rPr>
        <w:t xml:space="preserve"> Hop Off Bus Tour, Dublin Pub Tour, Roundtrip Airport Transfers and 3-Night Stay at the Iveagh Ga</w:t>
      </w:r>
      <w:r w:rsidR="004F15EE">
        <w:rPr>
          <w:rFonts w:ascii="Aptos Display" w:hAnsi="Aptos Display"/>
          <w:b/>
          <w:bCs/>
          <w:sz w:val="22"/>
          <w:szCs w:val="22"/>
        </w:rPr>
        <w:t>r</w:t>
      </w:r>
      <w:r w:rsidRPr="00EB492C">
        <w:rPr>
          <w:rFonts w:ascii="Aptos Display" w:hAnsi="Aptos Display"/>
          <w:b/>
          <w:bCs/>
          <w:sz w:val="22"/>
          <w:szCs w:val="22"/>
        </w:rPr>
        <w:t>den Hotel for 2</w:t>
      </w:r>
    </w:p>
    <w:p w14:paraId="083AF4C6" w14:textId="77777777" w:rsidR="00E71448" w:rsidRPr="00EB492C" w:rsidRDefault="00E71448" w:rsidP="00E71448">
      <w:pPr>
        <w:spacing w:after="0" w:line="240" w:lineRule="auto"/>
        <w:rPr>
          <w:rFonts w:ascii="Aptos Display" w:hAnsi="Aptos Display"/>
          <w:sz w:val="22"/>
          <w:szCs w:val="22"/>
        </w:rPr>
      </w:pPr>
    </w:p>
    <w:p w14:paraId="4D21ED66" w14:textId="7F59082F" w:rsidR="00E71448" w:rsidRPr="00EB492C" w:rsidRDefault="00E71448" w:rsidP="00E71448">
      <w:pPr>
        <w:spacing w:after="0" w:line="240" w:lineRule="auto"/>
        <w:rPr>
          <w:rFonts w:ascii="Aptos Display" w:hAnsi="Aptos Display"/>
          <w:sz w:val="22"/>
          <w:szCs w:val="22"/>
        </w:rPr>
      </w:pPr>
      <w:r w:rsidRPr="00EB492C">
        <w:rPr>
          <w:rFonts w:ascii="Aptos Display" w:hAnsi="Aptos Display"/>
          <w:sz w:val="22"/>
          <w:szCs w:val="22"/>
        </w:rPr>
        <w:t>This Experience for 2 Includes:</w:t>
      </w:r>
    </w:p>
    <w:p w14:paraId="5474F841" w14:textId="3019B787" w:rsidR="00E71448" w:rsidRPr="00EB492C" w:rsidRDefault="00EB492C" w:rsidP="00E71448">
      <w:pPr>
        <w:pStyle w:val="ListParagraph"/>
        <w:numPr>
          <w:ilvl w:val="0"/>
          <w:numId w:val="1"/>
        </w:numPr>
        <w:spacing w:after="0" w:line="240" w:lineRule="auto"/>
        <w:rPr>
          <w:rFonts w:ascii="Aptos Display" w:hAnsi="Aptos Display"/>
          <w:sz w:val="22"/>
          <w:szCs w:val="22"/>
        </w:rPr>
      </w:pPr>
      <w:r w:rsidRPr="00EB492C">
        <w:rPr>
          <w:rFonts w:ascii="Aptos Display" w:hAnsi="Aptos Display"/>
          <w:sz w:val="22"/>
          <w:szCs w:val="22"/>
        </w:rPr>
        <w:t xml:space="preserve">Tickets to the Guinness Storehouse </w:t>
      </w:r>
    </w:p>
    <w:p w14:paraId="52EB97C8" w14:textId="77D2D237" w:rsidR="00E71448" w:rsidRPr="00EB492C" w:rsidRDefault="00EB492C" w:rsidP="00E71448">
      <w:pPr>
        <w:pStyle w:val="ListParagraph"/>
        <w:numPr>
          <w:ilvl w:val="0"/>
          <w:numId w:val="1"/>
        </w:numPr>
        <w:spacing w:after="0" w:line="240" w:lineRule="auto"/>
        <w:rPr>
          <w:rFonts w:ascii="Aptos Display" w:hAnsi="Aptos Display"/>
          <w:sz w:val="22"/>
          <w:szCs w:val="22"/>
        </w:rPr>
      </w:pPr>
      <w:r w:rsidRPr="00EB492C">
        <w:rPr>
          <w:rFonts w:ascii="Aptos Display" w:hAnsi="Aptos Display"/>
          <w:sz w:val="22"/>
          <w:szCs w:val="22"/>
        </w:rPr>
        <w:t>Tickets to the Jameson Distillery</w:t>
      </w:r>
    </w:p>
    <w:p w14:paraId="20FB8D56" w14:textId="4A4764AE" w:rsidR="00E71448" w:rsidRPr="00EB492C" w:rsidRDefault="00EB492C" w:rsidP="00E71448">
      <w:pPr>
        <w:pStyle w:val="ListParagraph"/>
        <w:numPr>
          <w:ilvl w:val="0"/>
          <w:numId w:val="1"/>
        </w:numPr>
        <w:spacing w:after="0" w:line="240" w:lineRule="auto"/>
        <w:rPr>
          <w:rFonts w:ascii="Aptos Display" w:hAnsi="Aptos Display"/>
          <w:sz w:val="22"/>
          <w:szCs w:val="22"/>
        </w:rPr>
      </w:pPr>
      <w:r w:rsidRPr="00EB492C">
        <w:rPr>
          <w:rFonts w:ascii="Aptos Display" w:hAnsi="Aptos Display"/>
          <w:sz w:val="22"/>
          <w:szCs w:val="22"/>
        </w:rPr>
        <w:t>48-Hour Hop On, Hop Off Bus Tour</w:t>
      </w:r>
    </w:p>
    <w:p w14:paraId="533075B0" w14:textId="2D7E3B8C" w:rsidR="00EB492C" w:rsidRPr="00EB492C" w:rsidRDefault="00EB492C" w:rsidP="00E71448">
      <w:pPr>
        <w:pStyle w:val="ListParagraph"/>
        <w:numPr>
          <w:ilvl w:val="0"/>
          <w:numId w:val="1"/>
        </w:numPr>
        <w:spacing w:after="0" w:line="240" w:lineRule="auto"/>
        <w:rPr>
          <w:rFonts w:ascii="Aptos Display" w:hAnsi="Aptos Display"/>
          <w:sz w:val="22"/>
          <w:szCs w:val="22"/>
        </w:rPr>
      </w:pPr>
      <w:r w:rsidRPr="00EB492C">
        <w:rPr>
          <w:rFonts w:ascii="Aptos Display" w:hAnsi="Aptos Display"/>
          <w:sz w:val="22"/>
          <w:szCs w:val="22"/>
        </w:rPr>
        <w:t>Dublin Pub Tour</w:t>
      </w:r>
    </w:p>
    <w:p w14:paraId="00EE9D20" w14:textId="73401B46" w:rsidR="00EB492C" w:rsidRPr="00EB492C" w:rsidRDefault="00EB492C" w:rsidP="00EB492C">
      <w:pPr>
        <w:pStyle w:val="ListParagraph"/>
        <w:numPr>
          <w:ilvl w:val="0"/>
          <w:numId w:val="1"/>
        </w:numPr>
        <w:spacing w:after="0" w:line="240" w:lineRule="auto"/>
        <w:rPr>
          <w:rFonts w:ascii="Aptos Display" w:hAnsi="Aptos Display"/>
          <w:sz w:val="22"/>
          <w:szCs w:val="22"/>
        </w:rPr>
      </w:pPr>
      <w:r w:rsidRPr="00EB492C">
        <w:rPr>
          <w:rFonts w:ascii="Aptos Display" w:hAnsi="Aptos Display"/>
          <w:sz w:val="22"/>
          <w:szCs w:val="22"/>
        </w:rPr>
        <w:t>Roundtrip airport transfers</w:t>
      </w:r>
    </w:p>
    <w:p w14:paraId="6A447F51" w14:textId="6D6641E7" w:rsidR="00EB492C" w:rsidRPr="00EB492C" w:rsidRDefault="00EB492C" w:rsidP="00E71448">
      <w:pPr>
        <w:pStyle w:val="ListParagraph"/>
        <w:numPr>
          <w:ilvl w:val="0"/>
          <w:numId w:val="1"/>
        </w:numPr>
        <w:spacing w:after="0" w:line="240" w:lineRule="auto"/>
        <w:rPr>
          <w:rFonts w:ascii="Aptos Display" w:hAnsi="Aptos Display"/>
          <w:sz w:val="22"/>
          <w:szCs w:val="22"/>
        </w:rPr>
      </w:pPr>
      <w:r w:rsidRPr="00EB492C">
        <w:rPr>
          <w:rFonts w:ascii="Aptos Display" w:hAnsi="Aptos Display"/>
          <w:sz w:val="22"/>
          <w:szCs w:val="22"/>
        </w:rPr>
        <w:t>3-night stay at the Iveagh Garde</w:t>
      </w:r>
      <w:r w:rsidR="004F15EE">
        <w:rPr>
          <w:rFonts w:ascii="Aptos Display" w:hAnsi="Aptos Display"/>
          <w:sz w:val="22"/>
          <w:szCs w:val="22"/>
        </w:rPr>
        <w:t>n</w:t>
      </w:r>
      <w:r w:rsidRPr="00EB492C">
        <w:rPr>
          <w:rFonts w:ascii="Aptos Display" w:hAnsi="Aptos Display"/>
          <w:sz w:val="22"/>
          <w:szCs w:val="22"/>
        </w:rPr>
        <w:t xml:space="preserve"> Hotel </w:t>
      </w:r>
    </w:p>
    <w:p w14:paraId="7A3E1BF2" w14:textId="78FBB7E9" w:rsidR="00EB492C" w:rsidRPr="00EB492C" w:rsidRDefault="00EB492C" w:rsidP="00E71448">
      <w:pPr>
        <w:pStyle w:val="ListParagraph"/>
        <w:numPr>
          <w:ilvl w:val="0"/>
          <w:numId w:val="1"/>
        </w:numPr>
        <w:spacing w:after="0" w:line="240" w:lineRule="auto"/>
        <w:rPr>
          <w:rFonts w:ascii="Aptos Display" w:hAnsi="Aptos Display"/>
          <w:sz w:val="22"/>
          <w:szCs w:val="22"/>
        </w:rPr>
      </w:pPr>
      <w:r w:rsidRPr="00EB492C">
        <w:rPr>
          <w:rFonts w:ascii="Aptos Display" w:hAnsi="Aptos Display"/>
          <w:sz w:val="22"/>
          <w:szCs w:val="22"/>
        </w:rPr>
        <w:t>Daily breakfast</w:t>
      </w:r>
    </w:p>
    <w:p w14:paraId="1D2FC648" w14:textId="0DC4B893" w:rsidR="00E71448" w:rsidRPr="00EB492C" w:rsidRDefault="00E71448" w:rsidP="00E71448">
      <w:pPr>
        <w:pStyle w:val="ListParagraph"/>
        <w:numPr>
          <w:ilvl w:val="0"/>
          <w:numId w:val="1"/>
        </w:numPr>
        <w:spacing w:after="0" w:line="240" w:lineRule="auto"/>
        <w:rPr>
          <w:rFonts w:ascii="Aptos Display" w:hAnsi="Aptos Display"/>
          <w:sz w:val="22"/>
          <w:szCs w:val="22"/>
        </w:rPr>
      </w:pPr>
      <w:r w:rsidRPr="00EB492C">
        <w:rPr>
          <w:rFonts w:ascii="Aptos Display" w:hAnsi="Aptos Display"/>
          <w:sz w:val="22"/>
          <w:szCs w:val="22"/>
        </w:rPr>
        <w:t xml:space="preserve">Winspire booking &amp; concierge service </w:t>
      </w:r>
    </w:p>
    <w:p w14:paraId="72416D12" w14:textId="77777777" w:rsidR="00E71448" w:rsidRPr="00EB492C" w:rsidRDefault="00E71448" w:rsidP="00E71448">
      <w:pPr>
        <w:spacing w:after="0" w:line="240" w:lineRule="auto"/>
        <w:rPr>
          <w:rFonts w:ascii="Aptos Display" w:hAnsi="Aptos Display"/>
          <w:sz w:val="22"/>
          <w:szCs w:val="22"/>
        </w:rPr>
      </w:pPr>
    </w:p>
    <w:p w14:paraId="43E687C3" w14:textId="6A706DA6" w:rsidR="00E71448" w:rsidRPr="00EB492C" w:rsidRDefault="00EB492C" w:rsidP="00E71448">
      <w:pPr>
        <w:spacing w:after="0" w:line="240" w:lineRule="auto"/>
        <w:rPr>
          <w:rFonts w:ascii="Aptos Display" w:hAnsi="Aptos Display"/>
          <w:sz w:val="22"/>
          <w:szCs w:val="22"/>
        </w:rPr>
      </w:pPr>
      <w:r w:rsidRPr="00EB492C">
        <w:rPr>
          <w:rFonts w:ascii="Aptos Display" w:hAnsi="Aptos Display"/>
          <w:sz w:val="22"/>
          <w:szCs w:val="22"/>
        </w:rPr>
        <w:t xml:space="preserve">Raise a glass to good times in the heart of Ireland! Journey through Dublin’s historic streets, where the stories are rich and the pints are perfect.  From sipping smooth Jameson at the source to tasting the world-famous Guinness straight from the tap at St. James’s Gate, this trip blends culture, character, and a whole lot of cheer. Explore iconic pubs, hear live traditional music, and toast with locals in the city where every pour tells a story. </w:t>
      </w:r>
      <w:proofErr w:type="spellStart"/>
      <w:r w:rsidRPr="00EB492C">
        <w:rPr>
          <w:rFonts w:ascii="Aptos Display" w:hAnsi="Aptos Display"/>
          <w:sz w:val="22"/>
          <w:szCs w:val="22"/>
        </w:rPr>
        <w:t>Sláinte</w:t>
      </w:r>
      <w:proofErr w:type="spellEnd"/>
      <w:r w:rsidRPr="00EB492C">
        <w:rPr>
          <w:rFonts w:ascii="Aptos Display" w:hAnsi="Aptos Display"/>
          <w:sz w:val="22"/>
          <w:szCs w:val="22"/>
        </w:rPr>
        <w:t>!</w:t>
      </w:r>
    </w:p>
    <w:p w14:paraId="38AA187F" w14:textId="77777777" w:rsidR="00EB492C" w:rsidRPr="00EB492C" w:rsidRDefault="00EB492C" w:rsidP="00E71448">
      <w:pPr>
        <w:spacing w:after="0" w:line="240" w:lineRule="auto"/>
        <w:rPr>
          <w:rFonts w:ascii="Aptos Display" w:hAnsi="Aptos Display"/>
          <w:sz w:val="22"/>
          <w:szCs w:val="22"/>
        </w:rPr>
      </w:pPr>
    </w:p>
    <w:p w14:paraId="373FF0CD" w14:textId="77777777" w:rsidR="00EB492C" w:rsidRPr="00EB492C" w:rsidRDefault="00EB492C" w:rsidP="00EB492C">
      <w:pPr>
        <w:spacing w:after="0" w:line="240" w:lineRule="auto"/>
        <w:rPr>
          <w:rFonts w:ascii="Aptos Display" w:hAnsi="Aptos Display"/>
          <w:sz w:val="22"/>
          <w:szCs w:val="22"/>
          <w:u w:val="single"/>
        </w:rPr>
      </w:pPr>
      <w:r w:rsidRPr="00EB492C">
        <w:rPr>
          <w:rFonts w:ascii="Aptos Display" w:hAnsi="Aptos Display"/>
          <w:sz w:val="22"/>
          <w:szCs w:val="22"/>
          <w:u w:val="single"/>
        </w:rPr>
        <w:t>Day 1 – Welcome to Dublin &amp; City Exploration</w:t>
      </w:r>
    </w:p>
    <w:p w14:paraId="2B05A83D" w14:textId="77777777" w:rsidR="00EB492C" w:rsidRPr="00EB492C" w:rsidRDefault="00EB492C" w:rsidP="00EB492C">
      <w:pPr>
        <w:spacing w:after="0" w:line="240" w:lineRule="auto"/>
        <w:rPr>
          <w:rFonts w:ascii="Aptos Display" w:hAnsi="Aptos Display"/>
          <w:sz w:val="22"/>
          <w:szCs w:val="22"/>
        </w:rPr>
      </w:pPr>
      <w:r w:rsidRPr="00EB492C">
        <w:rPr>
          <w:rFonts w:ascii="Aptos Display" w:hAnsi="Aptos Display"/>
          <w:sz w:val="22"/>
          <w:szCs w:val="22"/>
        </w:rPr>
        <w:t>Arrive in Dublin and check in to the elegant 4-star Iveagh Garden Hotel, a chic, eco-friendly property located just steps from St. Stephen’s Green and Grafton Street. Once you’ve settled in, it’s time to start exploring!</w:t>
      </w:r>
    </w:p>
    <w:p w14:paraId="1313F5BE" w14:textId="07D606E5" w:rsidR="00EB492C" w:rsidRPr="00EB492C" w:rsidRDefault="00EB492C" w:rsidP="00EB492C">
      <w:pPr>
        <w:spacing w:after="0" w:line="240" w:lineRule="auto"/>
        <w:rPr>
          <w:rFonts w:ascii="Aptos Display" w:hAnsi="Aptos Display"/>
          <w:sz w:val="22"/>
          <w:szCs w:val="22"/>
        </w:rPr>
      </w:pPr>
      <w:r w:rsidRPr="00EB492C">
        <w:rPr>
          <w:rFonts w:ascii="Aptos Display" w:hAnsi="Aptos Display"/>
          <w:sz w:val="22"/>
          <w:szCs w:val="22"/>
        </w:rPr>
        <w:t xml:space="preserve">Your included 48-hour Hop-On Hop-Off Bus Pass gives you the freedom to discover Dublin at your own pace. With stops throughout the city, you can visit iconic landmarks such as Trinity College &amp; the Book of Kells, Dublin Castle, Kilmainham </w:t>
      </w:r>
      <w:proofErr w:type="spellStart"/>
      <w:r w:rsidRPr="00EB492C">
        <w:rPr>
          <w:rFonts w:ascii="Aptos Display" w:hAnsi="Aptos Display"/>
          <w:sz w:val="22"/>
          <w:szCs w:val="22"/>
        </w:rPr>
        <w:t>Gaol</w:t>
      </w:r>
      <w:proofErr w:type="spellEnd"/>
      <w:r w:rsidRPr="00EB492C">
        <w:rPr>
          <w:rFonts w:ascii="Aptos Display" w:hAnsi="Aptos Display"/>
          <w:sz w:val="22"/>
          <w:szCs w:val="22"/>
        </w:rPr>
        <w:t>, Christ Church and St. Patrick’s Cathedrals, Phoenix Park, Dublin Zoo, and EPIC The Irish Emigration Museum.</w:t>
      </w:r>
      <w:r w:rsidR="006031AB">
        <w:rPr>
          <w:rFonts w:ascii="Aptos Display" w:hAnsi="Aptos Display"/>
          <w:sz w:val="22"/>
          <w:szCs w:val="22"/>
        </w:rPr>
        <w:t xml:space="preserve"> Admissions not included. </w:t>
      </w:r>
    </w:p>
    <w:p w14:paraId="7FC73BBB" w14:textId="77777777" w:rsidR="00EB492C" w:rsidRPr="00EB492C" w:rsidRDefault="00EB492C" w:rsidP="00EB492C">
      <w:pPr>
        <w:spacing w:after="0" w:line="240" w:lineRule="auto"/>
        <w:rPr>
          <w:rFonts w:ascii="Aptos Display" w:hAnsi="Aptos Display"/>
          <w:sz w:val="22"/>
          <w:szCs w:val="22"/>
        </w:rPr>
      </w:pPr>
      <w:r w:rsidRPr="00EB492C">
        <w:rPr>
          <w:rFonts w:ascii="Aptos Display" w:hAnsi="Aptos Display"/>
          <w:sz w:val="22"/>
          <w:szCs w:val="22"/>
        </w:rPr>
        <w:t>Spend the rest of the day soaking up the city’s charm, dining at a cozy local pub, or enjoying live music before returning to the hotel for a restful night.</w:t>
      </w:r>
    </w:p>
    <w:p w14:paraId="194B809A" w14:textId="41231ABB" w:rsidR="00EB492C" w:rsidRPr="00EB492C" w:rsidRDefault="00EB492C" w:rsidP="00EB492C">
      <w:pPr>
        <w:spacing w:after="0" w:line="240" w:lineRule="auto"/>
        <w:rPr>
          <w:rFonts w:ascii="Aptos Display" w:hAnsi="Aptos Display"/>
          <w:sz w:val="22"/>
          <w:szCs w:val="22"/>
        </w:rPr>
      </w:pPr>
    </w:p>
    <w:p w14:paraId="00915D9B" w14:textId="77777777" w:rsidR="00EB492C" w:rsidRPr="00EB492C" w:rsidRDefault="00EB492C" w:rsidP="00EB492C">
      <w:pPr>
        <w:spacing w:after="0" w:line="240" w:lineRule="auto"/>
        <w:rPr>
          <w:rFonts w:ascii="Aptos Display" w:hAnsi="Aptos Display"/>
          <w:sz w:val="22"/>
          <w:szCs w:val="22"/>
          <w:u w:val="single"/>
        </w:rPr>
      </w:pPr>
      <w:r w:rsidRPr="00EB492C">
        <w:rPr>
          <w:rFonts w:ascii="Aptos Display" w:hAnsi="Aptos Display"/>
          <w:sz w:val="22"/>
          <w:szCs w:val="22"/>
          <w:u w:val="single"/>
        </w:rPr>
        <w:t>Day 2 – Jameson Whiskey &amp; Guinness Storehouse Experience</w:t>
      </w:r>
    </w:p>
    <w:p w14:paraId="63C0A5A0" w14:textId="77777777" w:rsidR="00EB492C" w:rsidRPr="00EB492C" w:rsidRDefault="00EB492C" w:rsidP="00EB492C">
      <w:pPr>
        <w:spacing w:after="0" w:line="240" w:lineRule="auto"/>
        <w:rPr>
          <w:rFonts w:ascii="Aptos Display" w:hAnsi="Aptos Display"/>
          <w:sz w:val="22"/>
          <w:szCs w:val="22"/>
        </w:rPr>
      </w:pPr>
      <w:r w:rsidRPr="00EB492C">
        <w:rPr>
          <w:rFonts w:ascii="Aptos Display" w:hAnsi="Aptos Display"/>
          <w:sz w:val="22"/>
          <w:szCs w:val="22"/>
        </w:rPr>
        <w:t>Continue your adventure using your Hop-On Hop-Off pass to reach more top sights, before diving into two of Ireland’s most iconic experiences.</w:t>
      </w:r>
    </w:p>
    <w:p w14:paraId="709ECC4E" w14:textId="77777777" w:rsidR="00EB492C" w:rsidRPr="00EB492C" w:rsidRDefault="00EB492C" w:rsidP="00EB492C">
      <w:pPr>
        <w:spacing w:after="0" w:line="240" w:lineRule="auto"/>
        <w:rPr>
          <w:rFonts w:ascii="Aptos Display" w:hAnsi="Aptos Display"/>
          <w:sz w:val="22"/>
          <w:szCs w:val="22"/>
        </w:rPr>
      </w:pPr>
      <w:r w:rsidRPr="00EB492C">
        <w:rPr>
          <w:rFonts w:ascii="Aptos Display" w:hAnsi="Aptos Display"/>
          <w:sz w:val="22"/>
          <w:szCs w:val="22"/>
        </w:rPr>
        <w:t>Begin with a guided tour and tasting at the Jameson Distillery Bow St., where you’ll learn about the whiskey-making process and enjoy a comparative tasting led by expert guides.</w:t>
      </w:r>
    </w:p>
    <w:p w14:paraId="1710C832" w14:textId="77777777" w:rsidR="00EB492C" w:rsidRPr="00EB492C" w:rsidRDefault="00EB492C" w:rsidP="00EB492C">
      <w:pPr>
        <w:spacing w:after="0" w:line="240" w:lineRule="auto"/>
        <w:rPr>
          <w:rFonts w:ascii="Aptos Display" w:hAnsi="Aptos Display"/>
          <w:sz w:val="22"/>
          <w:szCs w:val="22"/>
        </w:rPr>
      </w:pPr>
      <w:r w:rsidRPr="00EB492C">
        <w:rPr>
          <w:rFonts w:ascii="Aptos Display" w:hAnsi="Aptos Display"/>
          <w:sz w:val="22"/>
          <w:szCs w:val="22"/>
        </w:rPr>
        <w:t xml:space="preserve">Next, step into the world of Ireland’s beloved stout with a visit to the Guinness Storehouse. Discover the history and </w:t>
      </w:r>
      <w:proofErr w:type="gramStart"/>
      <w:r w:rsidRPr="00EB492C">
        <w:rPr>
          <w:rFonts w:ascii="Aptos Display" w:hAnsi="Aptos Display"/>
          <w:sz w:val="22"/>
          <w:szCs w:val="22"/>
        </w:rPr>
        <w:t>brewing</w:t>
      </w:r>
      <w:proofErr w:type="gramEnd"/>
      <w:r w:rsidRPr="00EB492C">
        <w:rPr>
          <w:rFonts w:ascii="Aptos Display" w:hAnsi="Aptos Display"/>
          <w:sz w:val="22"/>
          <w:szCs w:val="22"/>
        </w:rPr>
        <w:t xml:space="preserve"> secrets of Guinness through interactive exhibits, then take in 360° views of Dublin as you sip a freshly poured pint at the Gravity Bar.</w:t>
      </w:r>
    </w:p>
    <w:p w14:paraId="79DCE361" w14:textId="77777777" w:rsidR="00EB492C" w:rsidRPr="00EB492C" w:rsidRDefault="00EB492C" w:rsidP="00EB492C">
      <w:pPr>
        <w:spacing w:after="0" w:line="240" w:lineRule="auto"/>
        <w:rPr>
          <w:rFonts w:ascii="Aptos Display" w:hAnsi="Aptos Display"/>
          <w:sz w:val="22"/>
          <w:szCs w:val="22"/>
        </w:rPr>
      </w:pPr>
      <w:r w:rsidRPr="00EB492C">
        <w:rPr>
          <w:rFonts w:ascii="Aptos Display" w:hAnsi="Aptos Display"/>
          <w:sz w:val="22"/>
          <w:szCs w:val="22"/>
        </w:rPr>
        <w:t xml:space="preserve">The rest of the day is </w:t>
      </w:r>
      <w:proofErr w:type="gramStart"/>
      <w:r w:rsidRPr="00EB492C">
        <w:rPr>
          <w:rFonts w:ascii="Aptos Display" w:hAnsi="Aptos Display"/>
          <w:sz w:val="22"/>
          <w:szCs w:val="22"/>
        </w:rPr>
        <w:t>yours—</w:t>
      </w:r>
      <w:proofErr w:type="gramEnd"/>
      <w:r w:rsidRPr="00EB492C">
        <w:rPr>
          <w:rFonts w:ascii="Aptos Display" w:hAnsi="Aptos Display"/>
          <w:sz w:val="22"/>
          <w:szCs w:val="22"/>
        </w:rPr>
        <w:t>shop, stroll, or settle into a snug pub to experience Dublin’s vibrant nightlife.</w:t>
      </w:r>
    </w:p>
    <w:p w14:paraId="2A0BE970" w14:textId="7AC55F8E" w:rsidR="00EB492C" w:rsidRPr="00EB492C" w:rsidRDefault="00EB492C" w:rsidP="00EB492C">
      <w:pPr>
        <w:spacing w:after="0" w:line="240" w:lineRule="auto"/>
        <w:rPr>
          <w:rFonts w:ascii="Aptos Display" w:hAnsi="Aptos Display"/>
          <w:sz w:val="22"/>
          <w:szCs w:val="22"/>
        </w:rPr>
      </w:pPr>
    </w:p>
    <w:p w14:paraId="2607486D" w14:textId="77777777" w:rsidR="00EB492C" w:rsidRPr="00EB492C" w:rsidRDefault="00EB492C" w:rsidP="00EB492C">
      <w:pPr>
        <w:spacing w:after="0" w:line="240" w:lineRule="auto"/>
        <w:rPr>
          <w:rFonts w:ascii="Aptos Display" w:hAnsi="Aptos Display"/>
          <w:sz w:val="22"/>
          <w:szCs w:val="22"/>
          <w:u w:val="single"/>
        </w:rPr>
      </w:pPr>
      <w:r w:rsidRPr="00EB492C">
        <w:rPr>
          <w:rFonts w:ascii="Aptos Display" w:hAnsi="Aptos Display"/>
          <w:sz w:val="22"/>
          <w:szCs w:val="22"/>
          <w:u w:val="single"/>
        </w:rPr>
        <w:t>Day 3 – The Ultimate Dublin Pub Tour</w:t>
      </w:r>
    </w:p>
    <w:p w14:paraId="0072562B" w14:textId="77777777" w:rsidR="00EB492C" w:rsidRPr="00EB492C" w:rsidRDefault="00EB492C" w:rsidP="00EB492C">
      <w:pPr>
        <w:spacing w:after="0" w:line="240" w:lineRule="auto"/>
        <w:rPr>
          <w:rFonts w:ascii="Aptos Display" w:hAnsi="Aptos Display"/>
          <w:sz w:val="22"/>
          <w:szCs w:val="22"/>
        </w:rPr>
      </w:pPr>
      <w:r w:rsidRPr="00EB492C">
        <w:rPr>
          <w:rFonts w:ascii="Aptos Display" w:hAnsi="Aptos Display"/>
          <w:sz w:val="22"/>
          <w:szCs w:val="22"/>
        </w:rPr>
        <w:t>Get ready for a truly authentic Irish experience with a curated 3-hour guided pub tour that goes beyond the usual tourist trail.</w:t>
      </w:r>
    </w:p>
    <w:p w14:paraId="3D60578F" w14:textId="77777777" w:rsidR="00EB492C" w:rsidRPr="00EB492C" w:rsidRDefault="00EB492C" w:rsidP="00EB492C">
      <w:pPr>
        <w:numPr>
          <w:ilvl w:val="0"/>
          <w:numId w:val="2"/>
        </w:numPr>
        <w:spacing w:after="0" w:line="240" w:lineRule="auto"/>
        <w:rPr>
          <w:rFonts w:ascii="Aptos Display" w:hAnsi="Aptos Display"/>
          <w:sz w:val="22"/>
          <w:szCs w:val="22"/>
        </w:rPr>
      </w:pPr>
      <w:r w:rsidRPr="00EB492C">
        <w:rPr>
          <w:rFonts w:ascii="Aptos Display" w:hAnsi="Aptos Display"/>
          <w:sz w:val="22"/>
          <w:szCs w:val="22"/>
        </w:rPr>
        <w:t>Explore 4 of Dublin’s Best Pubs: Sip on perfectly poured pints of Guinness (or your drink of choice) in some of the city’s most historic and atmospheric pubs.</w:t>
      </w:r>
    </w:p>
    <w:p w14:paraId="340BDBAC" w14:textId="77777777" w:rsidR="00EB492C" w:rsidRPr="00EB492C" w:rsidRDefault="00EB492C" w:rsidP="00EB492C">
      <w:pPr>
        <w:numPr>
          <w:ilvl w:val="0"/>
          <w:numId w:val="2"/>
        </w:numPr>
        <w:spacing w:after="0" w:line="240" w:lineRule="auto"/>
        <w:rPr>
          <w:rFonts w:ascii="Aptos Display" w:hAnsi="Aptos Display"/>
          <w:sz w:val="22"/>
          <w:szCs w:val="22"/>
        </w:rPr>
      </w:pPr>
      <w:r w:rsidRPr="00EB492C">
        <w:rPr>
          <w:rFonts w:ascii="Aptos Display" w:hAnsi="Aptos Display"/>
          <w:sz w:val="22"/>
          <w:szCs w:val="22"/>
        </w:rPr>
        <w:lastRenderedPageBreak/>
        <w:t>Learn to Pour the Perfect Pint: Step behind the bar for a fun hands-on session in the art of pouring your own Guinness.</w:t>
      </w:r>
    </w:p>
    <w:p w14:paraId="45F728CE" w14:textId="77777777" w:rsidR="00EB492C" w:rsidRPr="00EB492C" w:rsidRDefault="00EB492C" w:rsidP="00EB492C">
      <w:pPr>
        <w:numPr>
          <w:ilvl w:val="0"/>
          <w:numId w:val="2"/>
        </w:numPr>
        <w:spacing w:after="0" w:line="240" w:lineRule="auto"/>
        <w:rPr>
          <w:rFonts w:ascii="Aptos Display" w:hAnsi="Aptos Display"/>
          <w:sz w:val="22"/>
          <w:szCs w:val="22"/>
        </w:rPr>
      </w:pPr>
      <w:r w:rsidRPr="00EB492C">
        <w:rPr>
          <w:rFonts w:ascii="Aptos Display" w:hAnsi="Aptos Display"/>
          <w:sz w:val="22"/>
          <w:szCs w:val="22"/>
        </w:rPr>
        <w:t xml:space="preserve">Hidden Gems &amp; Local Favorites: </w:t>
      </w:r>
      <w:proofErr w:type="gramStart"/>
      <w:r w:rsidRPr="00EB492C">
        <w:rPr>
          <w:rFonts w:ascii="Aptos Display" w:hAnsi="Aptos Display"/>
          <w:sz w:val="22"/>
          <w:szCs w:val="22"/>
        </w:rPr>
        <w:t>Visit</w:t>
      </w:r>
      <w:proofErr w:type="gramEnd"/>
      <w:r w:rsidRPr="00EB492C">
        <w:rPr>
          <w:rFonts w:ascii="Aptos Display" w:hAnsi="Aptos Display"/>
          <w:sz w:val="22"/>
          <w:szCs w:val="22"/>
        </w:rPr>
        <w:t xml:space="preserve"> off-the-beaten-path pubs steeped in character and local charm.</w:t>
      </w:r>
    </w:p>
    <w:p w14:paraId="36D7FF8E" w14:textId="066384E0" w:rsidR="00EB492C" w:rsidRPr="00EB492C" w:rsidRDefault="00EB492C" w:rsidP="00EB492C">
      <w:pPr>
        <w:numPr>
          <w:ilvl w:val="0"/>
          <w:numId w:val="2"/>
        </w:numPr>
        <w:spacing w:after="0" w:line="240" w:lineRule="auto"/>
        <w:rPr>
          <w:rFonts w:ascii="Aptos Display" w:hAnsi="Aptos Display"/>
          <w:sz w:val="22"/>
          <w:szCs w:val="22"/>
        </w:rPr>
      </w:pPr>
      <w:r w:rsidRPr="00EB492C">
        <w:rPr>
          <w:rFonts w:ascii="Aptos Display" w:hAnsi="Aptos Display"/>
          <w:sz w:val="22"/>
          <w:szCs w:val="22"/>
        </w:rPr>
        <w:t>Luxury Transport Included: Travel in comfort and style, enjoying scenic views as your local guide shares stories, laughs, and insider tips.</w:t>
      </w:r>
    </w:p>
    <w:p w14:paraId="1773BE95" w14:textId="00EFD2CF" w:rsidR="00EB492C" w:rsidRPr="00EB492C" w:rsidRDefault="00EB492C" w:rsidP="00EB492C">
      <w:pPr>
        <w:spacing w:after="0" w:line="240" w:lineRule="auto"/>
        <w:rPr>
          <w:rFonts w:ascii="Aptos Display" w:hAnsi="Aptos Display"/>
          <w:sz w:val="22"/>
          <w:szCs w:val="22"/>
        </w:rPr>
      </w:pPr>
    </w:p>
    <w:p w14:paraId="4E63255B" w14:textId="77777777" w:rsidR="00EB492C" w:rsidRPr="00EB492C" w:rsidRDefault="00EB492C" w:rsidP="00EB492C">
      <w:pPr>
        <w:spacing w:after="0" w:line="240" w:lineRule="auto"/>
        <w:rPr>
          <w:rFonts w:ascii="Aptos Display" w:hAnsi="Aptos Display"/>
          <w:sz w:val="22"/>
          <w:szCs w:val="22"/>
          <w:u w:val="single"/>
        </w:rPr>
      </w:pPr>
      <w:r w:rsidRPr="00EB492C">
        <w:rPr>
          <w:rFonts w:ascii="Aptos Display" w:hAnsi="Aptos Display"/>
          <w:sz w:val="22"/>
          <w:szCs w:val="22"/>
          <w:u w:val="single"/>
        </w:rPr>
        <w:t>Day 4 – Farewell Dublin</w:t>
      </w:r>
    </w:p>
    <w:p w14:paraId="4C9CFBFC" w14:textId="5272A85C" w:rsidR="00EB492C" w:rsidRDefault="00EB492C" w:rsidP="00EB492C">
      <w:pPr>
        <w:spacing w:after="0" w:line="240" w:lineRule="auto"/>
        <w:rPr>
          <w:rFonts w:ascii="Aptos Display" w:hAnsi="Aptos Display"/>
          <w:sz w:val="22"/>
          <w:szCs w:val="22"/>
        </w:rPr>
      </w:pPr>
      <w:r w:rsidRPr="00EB492C">
        <w:rPr>
          <w:rFonts w:ascii="Aptos Display" w:hAnsi="Aptos Display"/>
          <w:sz w:val="22"/>
          <w:szCs w:val="22"/>
        </w:rPr>
        <w:t xml:space="preserve">Enjoy a final breakfast at the hotel before </w:t>
      </w:r>
      <w:proofErr w:type="gramStart"/>
      <w:r w:rsidR="00CE5541" w:rsidRPr="00EB492C">
        <w:rPr>
          <w:rFonts w:ascii="Aptos Display" w:hAnsi="Aptos Display"/>
          <w:sz w:val="22"/>
          <w:szCs w:val="22"/>
        </w:rPr>
        <w:t>checkout</w:t>
      </w:r>
      <w:proofErr w:type="gramEnd"/>
      <w:r w:rsidRPr="00EB492C">
        <w:rPr>
          <w:rFonts w:ascii="Aptos Display" w:hAnsi="Aptos Display"/>
          <w:sz w:val="22"/>
          <w:szCs w:val="22"/>
        </w:rPr>
        <w:t>. Depending on your departure time, you may wish to take one last walk through St. Stephen’s Green, enjoy a final coffee in a nearby café, or pick up some souvenirs before heading to the airport.</w:t>
      </w:r>
    </w:p>
    <w:p w14:paraId="4F1E5239" w14:textId="77777777" w:rsidR="00EB492C" w:rsidRPr="00EB492C" w:rsidRDefault="00EB492C" w:rsidP="00EB492C">
      <w:pPr>
        <w:spacing w:after="0" w:line="240" w:lineRule="auto"/>
        <w:rPr>
          <w:rFonts w:ascii="Aptos Display" w:hAnsi="Aptos Display"/>
          <w:sz w:val="22"/>
          <w:szCs w:val="22"/>
        </w:rPr>
      </w:pPr>
    </w:p>
    <w:p w14:paraId="3D7BC9EA" w14:textId="77777777" w:rsidR="00EB492C" w:rsidRPr="00EB492C" w:rsidRDefault="00EB492C" w:rsidP="00EB492C">
      <w:pPr>
        <w:spacing w:after="0" w:line="240" w:lineRule="auto"/>
        <w:rPr>
          <w:rFonts w:ascii="Aptos Display" w:hAnsi="Aptos Display"/>
          <w:sz w:val="22"/>
          <w:szCs w:val="22"/>
        </w:rPr>
      </w:pPr>
      <w:proofErr w:type="spellStart"/>
      <w:r w:rsidRPr="00EB492C">
        <w:rPr>
          <w:rFonts w:ascii="Aptos Display" w:hAnsi="Aptos Display"/>
          <w:sz w:val="22"/>
          <w:szCs w:val="22"/>
        </w:rPr>
        <w:t>Slán</w:t>
      </w:r>
      <w:proofErr w:type="spellEnd"/>
      <w:r w:rsidRPr="00EB492C">
        <w:rPr>
          <w:rFonts w:ascii="Aptos Display" w:hAnsi="Aptos Display"/>
          <w:sz w:val="22"/>
          <w:szCs w:val="22"/>
        </w:rPr>
        <w:t xml:space="preserve"> go </w:t>
      </w:r>
      <w:proofErr w:type="spellStart"/>
      <w:r w:rsidRPr="00EB492C">
        <w:rPr>
          <w:rFonts w:ascii="Aptos Display" w:hAnsi="Aptos Display"/>
          <w:sz w:val="22"/>
          <w:szCs w:val="22"/>
        </w:rPr>
        <w:t>fóill</w:t>
      </w:r>
      <w:proofErr w:type="spellEnd"/>
      <w:r w:rsidRPr="00EB492C">
        <w:rPr>
          <w:rFonts w:ascii="Aptos Display" w:hAnsi="Aptos Display"/>
          <w:sz w:val="22"/>
          <w:szCs w:val="22"/>
        </w:rPr>
        <w:t xml:space="preserve"> – until we meet again!</w:t>
      </w:r>
    </w:p>
    <w:p w14:paraId="2CE7F68C" w14:textId="5A50DD0C" w:rsidR="00E71448" w:rsidRPr="00EB492C" w:rsidRDefault="00E71448" w:rsidP="00E71448">
      <w:pPr>
        <w:spacing w:after="0" w:line="240" w:lineRule="auto"/>
        <w:rPr>
          <w:rFonts w:ascii="Aptos Display" w:hAnsi="Aptos Display"/>
          <w:sz w:val="22"/>
          <w:szCs w:val="22"/>
        </w:rPr>
      </w:pPr>
    </w:p>
    <w:p w14:paraId="56E9132B" w14:textId="15975E7D" w:rsidR="00E71448" w:rsidRPr="00EB492C" w:rsidRDefault="00E71448" w:rsidP="00E71448">
      <w:pPr>
        <w:spacing w:after="0" w:line="240" w:lineRule="auto"/>
        <w:rPr>
          <w:rFonts w:ascii="Aptos Display" w:hAnsi="Aptos Display"/>
          <w:sz w:val="22"/>
          <w:szCs w:val="22"/>
        </w:rPr>
      </w:pPr>
      <w:bookmarkStart w:id="0" w:name="_Hlk195890387"/>
      <w:r w:rsidRPr="00EB492C">
        <w:rPr>
          <w:rFonts w:ascii="Aptos Display" w:hAnsi="Aptos Display"/>
          <w:sz w:val="22"/>
          <w:szCs w:val="22"/>
        </w:rPr>
        <w:t xml:space="preserve">Package Blackout Dates: The week of major holidays and major local events. Additional dates may apply. </w:t>
      </w:r>
    </w:p>
    <w:bookmarkEnd w:id="0"/>
    <w:p w14:paraId="29A8B602" w14:textId="77777777" w:rsidR="00E71448" w:rsidRPr="00EB492C" w:rsidRDefault="00E71448" w:rsidP="00E71448">
      <w:pPr>
        <w:spacing w:after="0" w:line="240" w:lineRule="auto"/>
        <w:rPr>
          <w:rFonts w:ascii="Aptos Display" w:hAnsi="Aptos Display"/>
          <w:sz w:val="22"/>
          <w:szCs w:val="22"/>
        </w:rPr>
      </w:pPr>
    </w:p>
    <w:p w14:paraId="1BEF1F2B" w14:textId="77777777" w:rsidR="00E71448" w:rsidRPr="00EB492C" w:rsidRDefault="00E71448" w:rsidP="00E71448">
      <w:pPr>
        <w:spacing w:after="0" w:line="240" w:lineRule="auto"/>
        <w:rPr>
          <w:rFonts w:ascii="Aptos Display" w:hAnsi="Aptos Display"/>
          <w:sz w:val="22"/>
          <w:szCs w:val="22"/>
        </w:rPr>
      </w:pPr>
      <w:r w:rsidRPr="00EB492C">
        <w:rPr>
          <w:rFonts w:ascii="Aptos Display" w:hAnsi="Aptos Display"/>
          <w:sz w:val="22"/>
          <w:szCs w:val="22"/>
          <w:u w:val="single"/>
        </w:rPr>
        <w:t>WINSPIRE PACKAGE REDEMPTION:</w:t>
      </w:r>
    </w:p>
    <w:p w14:paraId="3F8B6EC2" w14:textId="77777777" w:rsidR="00E71448" w:rsidRPr="00EB492C" w:rsidRDefault="00E71448" w:rsidP="00E71448">
      <w:pPr>
        <w:spacing w:after="0" w:line="240" w:lineRule="auto"/>
        <w:rPr>
          <w:rFonts w:ascii="Aptos Display" w:hAnsi="Aptos Display"/>
          <w:sz w:val="22"/>
          <w:szCs w:val="22"/>
        </w:rPr>
      </w:pPr>
      <w:r w:rsidRPr="00EB492C">
        <w:rPr>
          <w:rFonts w:ascii="Aptos Display" w:hAnsi="Aptos Display"/>
          <w:sz w:val="22"/>
          <w:szCs w:val="22"/>
        </w:rPr>
        <w:t>Winspire Travel packages and experiences must be booked within one year of the purchase date. The actual travel date must occur within two years of the purchase date.</w:t>
      </w:r>
    </w:p>
    <w:p w14:paraId="15CCC2EB" w14:textId="77777777" w:rsidR="00E71448" w:rsidRPr="00EB492C" w:rsidRDefault="00E71448" w:rsidP="00E71448">
      <w:pPr>
        <w:spacing w:after="0" w:line="240" w:lineRule="auto"/>
        <w:rPr>
          <w:rFonts w:ascii="Aptos Display" w:hAnsi="Aptos Display"/>
          <w:sz w:val="22"/>
          <w:szCs w:val="22"/>
        </w:rPr>
      </w:pPr>
    </w:p>
    <w:p w14:paraId="6324D144" w14:textId="77777777" w:rsidR="00E71448" w:rsidRPr="00EB492C" w:rsidRDefault="00E71448" w:rsidP="00E71448">
      <w:pPr>
        <w:spacing w:after="0" w:line="240" w:lineRule="auto"/>
        <w:rPr>
          <w:rFonts w:ascii="Aptos Display" w:hAnsi="Aptos Display"/>
          <w:sz w:val="22"/>
          <w:szCs w:val="22"/>
        </w:rPr>
      </w:pPr>
      <w:r w:rsidRPr="00EB492C">
        <w:rPr>
          <w:rFonts w:ascii="Aptos Display" w:hAnsi="Aptos Display"/>
          <w:sz w:val="22"/>
          <w:szCs w:val="22"/>
          <w:u w:val="single"/>
        </w:rPr>
        <w:t>WINSPIRE BOOKING &amp; CONCIERGE SERVICES:</w:t>
      </w:r>
    </w:p>
    <w:p w14:paraId="167D1C7C" w14:textId="77777777" w:rsidR="00E71448" w:rsidRPr="00EB492C" w:rsidRDefault="00E71448" w:rsidP="00E71448">
      <w:pPr>
        <w:spacing w:after="0" w:line="240" w:lineRule="auto"/>
        <w:rPr>
          <w:rFonts w:ascii="Aptos Display" w:hAnsi="Aptos Display"/>
          <w:sz w:val="22"/>
          <w:szCs w:val="22"/>
        </w:rPr>
      </w:pPr>
      <w:r w:rsidRPr="00EB492C">
        <w:rPr>
          <w:rFonts w:ascii="Aptos Display" w:hAnsi="Aptos Display"/>
          <w:sz w:val="22"/>
          <w:szCs w:val="22"/>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22FBA037" w14:textId="77777777" w:rsidR="00E71448" w:rsidRPr="00EB492C" w:rsidRDefault="00E71448" w:rsidP="00E71448">
      <w:pPr>
        <w:spacing w:after="0" w:line="240" w:lineRule="auto"/>
        <w:rPr>
          <w:rFonts w:ascii="Aptos Display" w:hAnsi="Aptos Display"/>
          <w:sz w:val="22"/>
          <w:szCs w:val="22"/>
        </w:rPr>
      </w:pPr>
    </w:p>
    <w:p w14:paraId="58BA8169" w14:textId="77777777" w:rsidR="00E71448" w:rsidRPr="00EB492C" w:rsidRDefault="00E71448" w:rsidP="00E71448">
      <w:pPr>
        <w:spacing w:after="0" w:line="240" w:lineRule="auto"/>
        <w:rPr>
          <w:rFonts w:ascii="Aptos Display" w:hAnsi="Aptos Display"/>
          <w:sz w:val="22"/>
          <w:szCs w:val="22"/>
        </w:rPr>
      </w:pPr>
      <w:r w:rsidRPr="00EB492C">
        <w:rPr>
          <w:rFonts w:ascii="Aptos Display" w:hAnsi="Aptos Display"/>
          <w:sz w:val="22"/>
          <w:szCs w:val="22"/>
          <w:u w:val="single"/>
        </w:rPr>
        <w:t>ADDITIONAL INFORMATION:</w:t>
      </w:r>
    </w:p>
    <w:p w14:paraId="0603741D" w14:textId="77777777" w:rsidR="00E71448" w:rsidRPr="00EB492C" w:rsidRDefault="00E71448" w:rsidP="00E71448">
      <w:pPr>
        <w:spacing w:after="0" w:line="240" w:lineRule="auto"/>
        <w:rPr>
          <w:rFonts w:ascii="Aptos Display" w:hAnsi="Aptos Display"/>
          <w:sz w:val="22"/>
          <w:szCs w:val="22"/>
        </w:rPr>
      </w:pPr>
      <w:r w:rsidRPr="00EB492C">
        <w:rPr>
          <w:rFonts w:ascii="Aptos Display" w:hAnsi="Aptos Display"/>
          <w:sz w:val="22"/>
          <w:szCs w:val="22"/>
        </w:rPr>
        <w:t>Reservations are subject to availability, blackout dates, and major holidays. Reservations must be booked 60 days in advance of travel. Purchases through charity fundraisers are non-refundable.</w:t>
      </w:r>
    </w:p>
    <w:p w14:paraId="76803A11" w14:textId="1CC11527" w:rsidR="00E71448" w:rsidRPr="00EB492C" w:rsidRDefault="00E71448" w:rsidP="00E71448">
      <w:pPr>
        <w:spacing w:after="0" w:line="240" w:lineRule="auto"/>
        <w:rPr>
          <w:rFonts w:ascii="Aptos Display" w:hAnsi="Aptos Display"/>
          <w:sz w:val="22"/>
          <w:szCs w:val="22"/>
        </w:rPr>
      </w:pPr>
      <w:r w:rsidRPr="00EB492C">
        <w:rPr>
          <w:rFonts w:ascii="Aptos Display" w:hAnsi="Aptos Display"/>
          <w:sz w:val="22"/>
          <w:szCs w:val="22"/>
        </w:rPr>
        <w:t>Certificates cannot be resold or replaced if lost, stolen, or destroyed. Ground transportation is the responsibility of the winner unless otherwise stated.</w:t>
      </w:r>
    </w:p>
    <w:sectPr w:rsidR="00E71448" w:rsidRPr="00EB49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1F1816"/>
    <w:multiLevelType w:val="hybridMultilevel"/>
    <w:tmpl w:val="51F45FAA"/>
    <w:lvl w:ilvl="0" w:tplc="FC3ADF20">
      <w:start w:val="202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C42FFE"/>
    <w:multiLevelType w:val="multilevel"/>
    <w:tmpl w:val="9F503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60168702">
    <w:abstractNumId w:val="0"/>
  </w:num>
  <w:num w:numId="2" w16cid:durableId="15828345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448"/>
    <w:rsid w:val="000D3796"/>
    <w:rsid w:val="003109D1"/>
    <w:rsid w:val="003A05C1"/>
    <w:rsid w:val="00470E2C"/>
    <w:rsid w:val="004F15EE"/>
    <w:rsid w:val="006031AB"/>
    <w:rsid w:val="008148A4"/>
    <w:rsid w:val="0087500D"/>
    <w:rsid w:val="00A55847"/>
    <w:rsid w:val="00BE0DF1"/>
    <w:rsid w:val="00CE5541"/>
    <w:rsid w:val="00E71448"/>
    <w:rsid w:val="00EB4588"/>
    <w:rsid w:val="00EB49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E7E58"/>
  <w15:chartTrackingRefBased/>
  <w15:docId w15:val="{4AB356E1-FF53-4B96-B165-289F8CEDC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7144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7144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7144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7144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7144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7144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7144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7144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7144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144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7144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7144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7144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7144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7144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7144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7144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71448"/>
    <w:rPr>
      <w:rFonts w:eastAsiaTheme="majorEastAsia" w:cstheme="majorBidi"/>
      <w:color w:val="272727" w:themeColor="text1" w:themeTint="D8"/>
    </w:rPr>
  </w:style>
  <w:style w:type="paragraph" w:styleId="Title">
    <w:name w:val="Title"/>
    <w:basedOn w:val="Normal"/>
    <w:next w:val="Normal"/>
    <w:link w:val="TitleChar"/>
    <w:uiPriority w:val="10"/>
    <w:qFormat/>
    <w:rsid w:val="00E714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7144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7144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7144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71448"/>
    <w:pPr>
      <w:spacing w:before="160"/>
      <w:jc w:val="center"/>
    </w:pPr>
    <w:rPr>
      <w:i/>
      <w:iCs/>
      <w:color w:val="404040" w:themeColor="text1" w:themeTint="BF"/>
    </w:rPr>
  </w:style>
  <w:style w:type="character" w:customStyle="1" w:styleId="QuoteChar">
    <w:name w:val="Quote Char"/>
    <w:basedOn w:val="DefaultParagraphFont"/>
    <w:link w:val="Quote"/>
    <w:uiPriority w:val="29"/>
    <w:rsid w:val="00E71448"/>
    <w:rPr>
      <w:i/>
      <w:iCs/>
      <w:color w:val="404040" w:themeColor="text1" w:themeTint="BF"/>
    </w:rPr>
  </w:style>
  <w:style w:type="paragraph" w:styleId="ListParagraph">
    <w:name w:val="List Paragraph"/>
    <w:basedOn w:val="Normal"/>
    <w:uiPriority w:val="34"/>
    <w:qFormat/>
    <w:rsid w:val="00E71448"/>
    <w:pPr>
      <w:ind w:left="720"/>
      <w:contextualSpacing/>
    </w:pPr>
  </w:style>
  <w:style w:type="character" w:styleId="IntenseEmphasis">
    <w:name w:val="Intense Emphasis"/>
    <w:basedOn w:val="DefaultParagraphFont"/>
    <w:uiPriority w:val="21"/>
    <w:qFormat/>
    <w:rsid w:val="00E71448"/>
    <w:rPr>
      <w:i/>
      <w:iCs/>
      <w:color w:val="0F4761" w:themeColor="accent1" w:themeShade="BF"/>
    </w:rPr>
  </w:style>
  <w:style w:type="paragraph" w:styleId="IntenseQuote">
    <w:name w:val="Intense Quote"/>
    <w:basedOn w:val="Normal"/>
    <w:next w:val="Normal"/>
    <w:link w:val="IntenseQuoteChar"/>
    <w:uiPriority w:val="30"/>
    <w:qFormat/>
    <w:rsid w:val="00E7144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71448"/>
    <w:rPr>
      <w:i/>
      <w:iCs/>
      <w:color w:val="0F4761" w:themeColor="accent1" w:themeShade="BF"/>
    </w:rPr>
  </w:style>
  <w:style w:type="character" w:styleId="IntenseReference">
    <w:name w:val="Intense Reference"/>
    <w:basedOn w:val="DefaultParagraphFont"/>
    <w:uiPriority w:val="32"/>
    <w:qFormat/>
    <w:rsid w:val="00E7144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3069484">
      <w:bodyDiv w:val="1"/>
      <w:marLeft w:val="0"/>
      <w:marRight w:val="0"/>
      <w:marTop w:val="0"/>
      <w:marBottom w:val="0"/>
      <w:divBdr>
        <w:top w:val="none" w:sz="0" w:space="0" w:color="auto"/>
        <w:left w:val="none" w:sz="0" w:space="0" w:color="auto"/>
        <w:bottom w:val="none" w:sz="0" w:space="0" w:color="auto"/>
        <w:right w:val="none" w:sz="0" w:space="0" w:color="auto"/>
      </w:divBdr>
    </w:div>
    <w:div w:id="732698546">
      <w:bodyDiv w:val="1"/>
      <w:marLeft w:val="0"/>
      <w:marRight w:val="0"/>
      <w:marTop w:val="0"/>
      <w:marBottom w:val="0"/>
      <w:divBdr>
        <w:top w:val="none" w:sz="0" w:space="0" w:color="auto"/>
        <w:left w:val="none" w:sz="0" w:space="0" w:color="auto"/>
        <w:bottom w:val="none" w:sz="0" w:space="0" w:color="auto"/>
        <w:right w:val="none" w:sz="0" w:space="0" w:color="auto"/>
      </w:divBdr>
    </w:div>
    <w:div w:id="1017537707">
      <w:bodyDiv w:val="1"/>
      <w:marLeft w:val="0"/>
      <w:marRight w:val="0"/>
      <w:marTop w:val="0"/>
      <w:marBottom w:val="0"/>
      <w:divBdr>
        <w:top w:val="none" w:sz="0" w:space="0" w:color="auto"/>
        <w:left w:val="none" w:sz="0" w:space="0" w:color="auto"/>
        <w:bottom w:val="none" w:sz="0" w:space="0" w:color="auto"/>
        <w:right w:val="none" w:sz="0" w:space="0" w:color="auto"/>
      </w:divBdr>
    </w:div>
    <w:div w:id="1237007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229</TotalTime>
  <Pages>1</Pages>
  <Words>681</Words>
  <Characters>3882</Characters>
  <Application>Microsoft Office Word</Application>
  <DocSecurity>0</DocSecurity>
  <Lines>32</Lines>
  <Paragraphs>9</Paragraphs>
  <ScaleCrop>false</ScaleCrop>
  <Company/>
  <LinksUpToDate>false</LinksUpToDate>
  <CharactersWithSpaces>4554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Winspire 141</dc:creator>
  <cp:keywords/>
  <dc:description/>
  <cp:lastModifiedBy>Winspire 141</cp:lastModifiedBy>
  <cp:revision>10</cp:revision>
  <dcterms:created xsi:type="dcterms:W3CDTF">2025-04-17T21:58:00Z</dcterms:created>
  <dcterms:modified xsi:type="dcterms:W3CDTF">2025-05-14T15:49:00Z</dcterms:modified>
</cp:coreProperties>
</file>